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 xml:space="preserve">Mayor’s </w:t>
      </w:r>
      <w:r w:rsidR="00391D24">
        <w:rPr>
          <w:rFonts w:asciiTheme="minorHAnsi" w:hAnsiTheme="minorHAnsi" w:cstheme="minorHAnsi"/>
          <w:b/>
          <w:sz w:val="28"/>
          <w:szCs w:val="28"/>
        </w:rPr>
        <w:t>Hispanic American Advisory</w:t>
      </w:r>
      <w:r w:rsidRPr="00F46A08">
        <w:rPr>
          <w:rFonts w:asciiTheme="minorHAnsi" w:hAnsiTheme="minorHAnsi" w:cstheme="minorHAnsi"/>
          <w:b/>
          <w:sz w:val="28"/>
          <w:szCs w:val="28"/>
        </w:rPr>
        <w:t xml:space="preserve">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A5ABB">
        <w:rPr>
          <w:rFonts w:asciiTheme="minorHAnsi" w:hAnsiTheme="minorHAnsi" w:cstheme="minorHAnsi"/>
          <w:b/>
          <w:szCs w:val="24"/>
        </w:rPr>
        <w:t xml:space="preserve"> </w:t>
      </w:r>
      <w:r w:rsidR="000033FE">
        <w:rPr>
          <w:rFonts w:asciiTheme="minorHAnsi" w:hAnsiTheme="minorHAnsi" w:cstheme="minorHAnsi"/>
          <w:b/>
          <w:szCs w:val="24"/>
        </w:rPr>
        <w:t>September 20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E14781" w:rsidRPr="00957CD0">
        <w:rPr>
          <w:rFonts w:asciiTheme="minorHAnsi" w:hAnsiTheme="minorHAnsi" w:cstheme="minorHAnsi"/>
          <w:b/>
          <w:szCs w:val="24"/>
        </w:rPr>
        <w:t>1</w:t>
      </w:r>
      <w:r w:rsidR="009A5ABB">
        <w:rPr>
          <w:rFonts w:asciiTheme="minorHAnsi" w:hAnsiTheme="minorHAnsi" w:cstheme="minorHAnsi"/>
          <w:b/>
          <w:szCs w:val="24"/>
        </w:rPr>
        <w:t>1:00 AM to 1:3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City Hall / St. James Building, Third Floor Conference Room C</w:t>
      </w:r>
    </w:p>
    <w:p w:rsidR="00F81F7B" w:rsidRPr="00957CD0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117 West Duval</w:t>
      </w:r>
      <w:r w:rsidR="00E14781" w:rsidRPr="00957CD0">
        <w:rPr>
          <w:rFonts w:asciiTheme="minorHAnsi" w:hAnsiTheme="minorHAnsi" w:cstheme="minorHAnsi"/>
          <w:b/>
          <w:szCs w:val="24"/>
        </w:rPr>
        <w:t xml:space="preserve">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6E5EFF" w:rsidRPr="00957CD0" w:rsidRDefault="00E1262D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:rsidR="00661235" w:rsidRPr="00C77ACF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 w:rsidRPr="00F51D7A">
        <w:rPr>
          <w:rFonts w:asciiTheme="minorHAnsi" w:hAnsiTheme="minorHAnsi" w:cstheme="minorHAnsi"/>
          <w:b/>
          <w:szCs w:val="24"/>
        </w:rPr>
        <w:t>Call to Order</w:t>
      </w:r>
    </w:p>
    <w:p w:rsidR="00DE2E5C" w:rsidRPr="00957CD0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Pledge of Allegiance</w:t>
      </w:r>
    </w:p>
    <w:p w:rsidR="004906B9" w:rsidRDefault="006E5EFF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</w:p>
    <w:p w:rsidR="00C77ACF" w:rsidRPr="008F2920" w:rsidRDefault="00137EA7" w:rsidP="008F292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Board members in person</w:t>
      </w:r>
      <w:r w:rsidR="008F2920" w:rsidRP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Pr="008F2920">
        <w:rPr>
          <w:rFonts w:asciiTheme="minorHAnsi" w:hAnsiTheme="minorHAnsi" w:cstheme="minorHAnsi"/>
          <w:color w:val="0070C0"/>
          <w:szCs w:val="24"/>
        </w:rPr>
        <w:t>Jose Morales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, Martha Torres, Miguel Dipierri, Nelson Silverio, 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Zergihno Roell Garcia, 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and </w:t>
      </w:r>
      <w:r w:rsidR="000033FE">
        <w:rPr>
          <w:rFonts w:asciiTheme="minorHAnsi" w:hAnsiTheme="minorHAnsi" w:cstheme="minorHAnsi"/>
          <w:color w:val="0070C0"/>
          <w:szCs w:val="24"/>
        </w:rPr>
        <w:t>Aida Seeraj</w:t>
      </w:r>
    </w:p>
    <w:p w:rsidR="00E1262D" w:rsidRPr="008F2920" w:rsidRDefault="00137EA7" w:rsidP="008F292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Board members virtually</w:t>
      </w:r>
      <w:r w:rsid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="000033FE">
        <w:rPr>
          <w:rFonts w:asciiTheme="minorHAnsi" w:hAnsiTheme="minorHAnsi" w:cstheme="minorHAnsi"/>
          <w:color w:val="0070C0"/>
          <w:szCs w:val="24"/>
        </w:rPr>
        <w:t>Demika Jackson</w:t>
      </w:r>
      <w:r w:rsidR="00573D62"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8F2920" w:rsidRPr="008F2920" w:rsidRDefault="00841E14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  <w:u w:val="single"/>
        </w:rPr>
        <w:t>COJ/DSD s</w:t>
      </w:r>
      <w:r w:rsidR="00E1262D" w:rsidRPr="008F2920">
        <w:rPr>
          <w:rFonts w:asciiTheme="minorHAnsi" w:hAnsiTheme="minorHAnsi" w:cstheme="minorHAnsi"/>
          <w:color w:val="0070C0"/>
          <w:szCs w:val="24"/>
          <w:u w:val="single"/>
        </w:rPr>
        <w:t>taff in person</w:t>
      </w:r>
      <w:r w:rsidR="00DE2E66">
        <w:rPr>
          <w:rFonts w:asciiTheme="minorHAnsi" w:hAnsiTheme="minorHAnsi" w:cstheme="minorHAnsi"/>
          <w:color w:val="0070C0"/>
          <w:szCs w:val="24"/>
        </w:rPr>
        <w:t>: Kara Tucker</w:t>
      </w:r>
      <w:r w:rsidR="00573D62">
        <w:rPr>
          <w:rFonts w:asciiTheme="minorHAnsi" w:hAnsiTheme="minorHAnsi" w:cstheme="minorHAnsi"/>
          <w:color w:val="0070C0"/>
          <w:szCs w:val="24"/>
        </w:rPr>
        <w:t xml:space="preserve"> and</w:t>
      </w:r>
      <w:r w:rsidR="00E1262D" w:rsidRPr="008F2920">
        <w:rPr>
          <w:rFonts w:asciiTheme="minorHAnsi" w:hAnsiTheme="minorHAnsi" w:cstheme="minorHAnsi"/>
          <w:color w:val="0070C0"/>
          <w:szCs w:val="24"/>
        </w:rPr>
        <w:t xml:space="preserve"> Jennifer Wolf</w:t>
      </w:r>
    </w:p>
    <w:p w:rsidR="008F2920" w:rsidRPr="008F2920" w:rsidRDefault="00841E14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  <w:u w:val="single"/>
        </w:rPr>
        <w:t>COJ/DSD s</w:t>
      </w:r>
      <w:r w:rsidR="008F2920" w:rsidRPr="008F2920">
        <w:rPr>
          <w:rFonts w:asciiTheme="minorHAnsi" w:hAnsiTheme="minorHAnsi" w:cstheme="minorHAnsi"/>
          <w:color w:val="0070C0"/>
          <w:szCs w:val="24"/>
          <w:u w:val="single"/>
        </w:rPr>
        <w:t xml:space="preserve">taff </w:t>
      </w:r>
      <w:r>
        <w:rPr>
          <w:rFonts w:asciiTheme="minorHAnsi" w:hAnsiTheme="minorHAnsi" w:cstheme="minorHAnsi"/>
          <w:color w:val="0070C0"/>
          <w:szCs w:val="24"/>
          <w:u w:val="single"/>
        </w:rPr>
        <w:t>virtually</w:t>
      </w:r>
      <w:r w:rsidR="008F2920" w:rsidRPr="008F2920">
        <w:rPr>
          <w:rFonts w:asciiTheme="minorHAnsi" w:hAnsiTheme="minorHAnsi" w:cstheme="minorHAnsi"/>
          <w:color w:val="0070C0"/>
          <w:szCs w:val="24"/>
        </w:rPr>
        <w:t>:</w:t>
      </w:r>
      <w:r w:rsidR="008F2920"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E1262D" w:rsidRPr="008F2920" w:rsidRDefault="00E1262D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Guests</w:t>
      </w:r>
      <w:r w:rsidRP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Mike McCormick, </w:t>
      </w:r>
      <w:r w:rsidR="00A27136">
        <w:rPr>
          <w:rFonts w:asciiTheme="minorHAnsi" w:hAnsiTheme="minorHAnsi" w:cstheme="minorHAnsi"/>
          <w:color w:val="0070C0"/>
          <w:szCs w:val="24"/>
        </w:rPr>
        <w:t>Maria Machin,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 Michael Boatman, Glorimar Rodriguez,</w:t>
      </w:r>
      <w:r w:rsidR="00C122E1">
        <w:rPr>
          <w:rFonts w:asciiTheme="minorHAnsi" w:hAnsiTheme="minorHAnsi" w:cstheme="minorHAnsi"/>
          <w:color w:val="0070C0"/>
          <w:szCs w:val="24"/>
        </w:rPr>
        <w:t xml:space="preserve"> </w:t>
      </w:r>
      <w:r w:rsidR="00A27136">
        <w:rPr>
          <w:rFonts w:asciiTheme="minorHAnsi" w:hAnsiTheme="minorHAnsi" w:cstheme="minorHAnsi"/>
          <w:color w:val="0070C0"/>
          <w:szCs w:val="24"/>
        </w:rPr>
        <w:t xml:space="preserve">Officer 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Vargas </w:t>
      </w:r>
      <w:r w:rsidR="00A27136">
        <w:rPr>
          <w:rFonts w:asciiTheme="minorHAnsi" w:hAnsiTheme="minorHAnsi" w:cstheme="minorHAnsi"/>
          <w:color w:val="0070C0"/>
          <w:szCs w:val="24"/>
        </w:rPr>
        <w:t>(International Affairs Unit, JSO)</w:t>
      </w:r>
      <w:r w:rsidR="00C122E1">
        <w:rPr>
          <w:rFonts w:asciiTheme="minorHAnsi" w:hAnsiTheme="minorHAnsi" w:cstheme="minorHAnsi"/>
          <w:color w:val="0070C0"/>
          <w:szCs w:val="24"/>
        </w:rPr>
        <w:t>,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 and Andrea Hartley-Meyers (COJ Office of Ethics)</w:t>
      </w:r>
    </w:p>
    <w:p w:rsidR="009473CB" w:rsidRPr="00137EA7" w:rsidRDefault="009473CB" w:rsidP="00E1262D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</w:p>
    <w:p w:rsidR="005E1B2D" w:rsidRDefault="00BE28E9" w:rsidP="005E1B2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E28E9">
        <w:rPr>
          <w:rFonts w:asciiTheme="minorHAnsi" w:hAnsiTheme="minorHAnsi" w:cstheme="minorHAnsi"/>
          <w:color w:val="0070C0"/>
          <w:szCs w:val="24"/>
        </w:rPr>
        <w:t>Maria</w:t>
      </w:r>
      <w:r>
        <w:rPr>
          <w:rFonts w:asciiTheme="minorHAnsi" w:hAnsiTheme="minorHAnsi" w:cstheme="minorHAnsi"/>
          <w:color w:val="0070C0"/>
          <w:szCs w:val="24"/>
        </w:rPr>
        <w:t xml:space="preserve"> – </w:t>
      </w:r>
      <w:r w:rsidR="005E1B2D">
        <w:rPr>
          <w:rFonts w:asciiTheme="minorHAnsi" w:hAnsiTheme="minorHAnsi" w:cstheme="minorHAnsi"/>
          <w:color w:val="0070C0"/>
          <w:szCs w:val="24"/>
        </w:rPr>
        <w:t>fire department needs to be reaching out more to the Hispanic Community; Miguel said that they are currently working on a program to do just that</w:t>
      </w:r>
    </w:p>
    <w:p w:rsidR="005E1B2D" w:rsidRPr="005E1B2D" w:rsidRDefault="005E1B2D" w:rsidP="005E1B2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Officer Vargas – he requested assistance from Martha with community connections since she works in property management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</w:t>
      </w:r>
      <w:r w:rsidR="008F2920">
        <w:rPr>
          <w:rFonts w:asciiTheme="minorHAnsi" w:hAnsiTheme="minorHAnsi" w:cstheme="minorHAnsi"/>
          <w:b/>
          <w:szCs w:val="24"/>
        </w:rPr>
        <w:t xml:space="preserve">pproval of Minutes from </w:t>
      </w:r>
      <w:r w:rsidR="00FE0714">
        <w:rPr>
          <w:rFonts w:asciiTheme="minorHAnsi" w:hAnsiTheme="minorHAnsi" w:cstheme="minorHAnsi"/>
          <w:b/>
          <w:szCs w:val="24"/>
        </w:rPr>
        <w:t>01/22,</w:t>
      </w:r>
      <w:r w:rsidR="00BE28E9">
        <w:rPr>
          <w:rFonts w:asciiTheme="minorHAnsi" w:hAnsiTheme="minorHAnsi" w:cstheme="minorHAnsi"/>
          <w:b/>
          <w:szCs w:val="24"/>
        </w:rPr>
        <w:t xml:space="preserve"> 02/22, 03/22, 04/22, 05/22,</w:t>
      </w:r>
      <w:r w:rsidR="00FE0714">
        <w:rPr>
          <w:rFonts w:asciiTheme="minorHAnsi" w:hAnsiTheme="minorHAnsi" w:cstheme="minorHAnsi"/>
          <w:b/>
          <w:szCs w:val="24"/>
        </w:rPr>
        <w:t xml:space="preserve"> 06/22</w:t>
      </w:r>
      <w:r w:rsidR="005E1B2D">
        <w:rPr>
          <w:rFonts w:asciiTheme="minorHAnsi" w:hAnsiTheme="minorHAnsi" w:cstheme="minorHAnsi"/>
          <w:b/>
          <w:szCs w:val="24"/>
        </w:rPr>
        <w:t>,</w:t>
      </w:r>
      <w:r w:rsidR="00BE28E9">
        <w:rPr>
          <w:rFonts w:asciiTheme="minorHAnsi" w:hAnsiTheme="minorHAnsi" w:cstheme="minorHAnsi"/>
          <w:b/>
          <w:szCs w:val="24"/>
        </w:rPr>
        <w:t xml:space="preserve"> 07/22</w:t>
      </w:r>
      <w:r w:rsidR="005E1B2D">
        <w:rPr>
          <w:rFonts w:asciiTheme="minorHAnsi" w:hAnsiTheme="minorHAnsi" w:cstheme="minorHAnsi"/>
          <w:b/>
          <w:szCs w:val="24"/>
        </w:rPr>
        <w:t>, and 08/22</w:t>
      </w:r>
    </w:p>
    <w:p w:rsidR="00137EA7" w:rsidRDefault="005E1B2D" w:rsidP="00137EA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Aida motioned to accept all, Miguel seconded, motion passed with no discussion</w:t>
      </w:r>
    </w:p>
    <w:p w:rsidR="005E1B2D" w:rsidRPr="00C77ACF" w:rsidRDefault="005E1B2D" w:rsidP="00137EA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Request was made to now upload the approved minutes to their webpage</w:t>
      </w:r>
    </w:p>
    <w:p w:rsidR="00137EA7" w:rsidRPr="00C77ACF" w:rsidRDefault="00137EA7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C77ACF">
        <w:rPr>
          <w:rFonts w:asciiTheme="minorHAnsi" w:hAnsiTheme="minorHAnsi" w:cstheme="minorHAnsi"/>
          <w:b/>
          <w:szCs w:val="24"/>
        </w:rPr>
        <w:t>Speaker</w:t>
      </w:r>
      <w:r w:rsidR="00841E14">
        <w:rPr>
          <w:rFonts w:asciiTheme="minorHAnsi" w:hAnsiTheme="minorHAnsi" w:cstheme="minorHAnsi"/>
          <w:b/>
          <w:szCs w:val="24"/>
        </w:rPr>
        <w:t>s</w:t>
      </w:r>
    </w:p>
    <w:p w:rsidR="00BC4C70" w:rsidRDefault="005E1B2D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Andre Hartley-Meyers, MNA, Ethics Program and Training Manager, Office of Ethics, Compliance and Oversight, City of Jacksonville</w:t>
      </w:r>
    </w:p>
    <w:p w:rsidR="005E1B2D" w:rsidRDefault="005E1B2D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Robert’s Rules of Order Review/Training</w:t>
      </w:r>
    </w:p>
    <w:p w:rsidR="005E1B2D" w:rsidRDefault="005E1B2D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MHAAB agenda is following the guidelines set</w:t>
      </w:r>
    </w:p>
    <w:p w:rsidR="005E1B2D" w:rsidRDefault="005E1B2D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lastRenderedPageBreak/>
        <w:t>Examples provided of how topic discussions could take place so as to keep the meeting running smoothly and on schedule</w:t>
      </w:r>
    </w:p>
    <w:p w:rsidR="005E1B2D" w:rsidRPr="00364E95" w:rsidRDefault="00B068EE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Public comment can be allowed after every major vote and it can be limited to a specific amount of minutes to keep the meeting running smoothly and on time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</w:p>
    <w:p w:rsidR="00962D89" w:rsidRDefault="00BE28E9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Partnership event with SBA North Florida: unable to vote on this due to no quorum</w:t>
      </w:r>
    </w:p>
    <w:p w:rsidR="00B068EE" w:rsidRPr="006812D5" w:rsidRDefault="00B068EE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First Taco Fest just happened and a second one is coming in one week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</w:p>
    <w:p w:rsidR="00BE28E9" w:rsidRDefault="00B068EE" w:rsidP="006812D5">
      <w:pPr>
        <w:pStyle w:val="ListParagraph"/>
        <w:numPr>
          <w:ilvl w:val="1"/>
          <w:numId w:val="1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New Board Member: Martha Torres with Optivo Group (property management); 2 vacant seats remain</w:t>
      </w:r>
    </w:p>
    <w:p w:rsidR="00D44634" w:rsidRPr="00B068EE" w:rsidRDefault="00B068EE" w:rsidP="00425B51">
      <w:pPr>
        <w:pStyle w:val="ListParagraph"/>
        <w:numPr>
          <w:ilvl w:val="1"/>
          <w:numId w:val="13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Nominations for board positions – tabled until October</w:t>
      </w:r>
    </w:p>
    <w:p w:rsidR="00B068EE" w:rsidRPr="00B068EE" w:rsidRDefault="00B068EE" w:rsidP="00425B51">
      <w:pPr>
        <w:pStyle w:val="ListParagraph"/>
        <w:numPr>
          <w:ilvl w:val="1"/>
          <w:numId w:val="13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100</w:t>
      </w:r>
      <w:r w:rsidRPr="00B068EE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>
        <w:rPr>
          <w:rFonts w:asciiTheme="minorHAnsi" w:hAnsiTheme="minorHAnsi" w:cstheme="minorHAnsi"/>
          <w:color w:val="0070C0"/>
          <w:szCs w:val="24"/>
        </w:rPr>
        <w:t xml:space="preserve"> Anniversary: Fire Prevention Week – is in partnership with the Red Cross and is currently seeking volunteers to help</w:t>
      </w:r>
    </w:p>
    <w:p w:rsidR="00B068EE" w:rsidRPr="006F06B9" w:rsidRDefault="00B068EE" w:rsidP="00425B51">
      <w:pPr>
        <w:pStyle w:val="ListParagraph"/>
        <w:numPr>
          <w:ilvl w:val="1"/>
          <w:numId w:val="13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Jo</w:t>
      </w:r>
      <w:r w:rsidR="005E63A2">
        <w:rPr>
          <w:rFonts w:asciiTheme="minorHAnsi" w:hAnsiTheme="minorHAnsi" w:cstheme="minorHAnsi"/>
          <w:color w:val="0070C0"/>
          <w:szCs w:val="24"/>
        </w:rPr>
        <w:t>se motions to discuss having this meeting in the community and moving it to a quarterly meeting</w:t>
      </w:r>
      <w:r w:rsidR="00F141EA">
        <w:rPr>
          <w:rFonts w:asciiTheme="minorHAnsi" w:hAnsiTheme="minorHAnsi" w:cstheme="minorHAnsi"/>
          <w:color w:val="0070C0"/>
          <w:szCs w:val="24"/>
        </w:rPr>
        <w:t>; Aida seconded; discussion commenced about where to meet and to begin in 2023; all voted yes</w:t>
      </w:r>
    </w:p>
    <w:p w:rsidR="00425B51" w:rsidRPr="00B068EE" w:rsidRDefault="00326F1A" w:rsidP="00B068EE">
      <w:pPr>
        <w:pStyle w:val="ListParagraph"/>
        <w:numPr>
          <w:ilvl w:val="1"/>
          <w:numId w:val="12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Generate a </w:t>
      </w:r>
      <w:r w:rsidR="00D44634">
        <w:rPr>
          <w:rFonts w:asciiTheme="minorHAnsi" w:hAnsiTheme="minorHAnsi" w:cstheme="minorHAnsi"/>
          <w:szCs w:val="24"/>
        </w:rPr>
        <w:t xml:space="preserve">topic per month to focus on, </w:t>
      </w:r>
      <w:r>
        <w:rPr>
          <w:rFonts w:asciiTheme="minorHAnsi" w:hAnsiTheme="minorHAnsi" w:cstheme="minorHAnsi"/>
          <w:szCs w:val="24"/>
        </w:rPr>
        <w:t>seek speakers for</w:t>
      </w:r>
      <w:r w:rsidR="00D44634">
        <w:rPr>
          <w:rFonts w:asciiTheme="minorHAnsi" w:hAnsiTheme="minorHAnsi" w:cstheme="minorHAnsi"/>
          <w:szCs w:val="24"/>
        </w:rPr>
        <w:t>, and highlight events</w:t>
      </w:r>
      <w:r w:rsidR="008B2C85">
        <w:rPr>
          <w:rFonts w:asciiTheme="minorHAnsi" w:hAnsiTheme="minorHAnsi" w:cstheme="minorHAnsi"/>
          <w:szCs w:val="24"/>
        </w:rPr>
        <w:t xml:space="preserve"> (Proclamations? Please allow 30 days</w:t>
      </w:r>
      <w:r w:rsidR="00962D89">
        <w:rPr>
          <w:rFonts w:asciiTheme="minorHAnsi" w:hAnsiTheme="minorHAnsi" w:cstheme="minorHAnsi"/>
          <w:szCs w:val="24"/>
        </w:rPr>
        <w:t>)</w:t>
      </w:r>
    </w:p>
    <w:p w:rsidR="00BC4C70" w:rsidRPr="00326F1A" w:rsidRDefault="00BC4C70" w:rsidP="00BC4C70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 xml:space="preserve">September </w:t>
      </w:r>
    </w:p>
    <w:p w:rsidR="00425B51" w:rsidRDefault="00425B51" w:rsidP="00BC4C70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PROCLAMATION: Hispanic Business Month – September 13</w:t>
      </w:r>
      <w:r w:rsidRPr="00425B51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BC4C70" w:rsidRDefault="00BC4C70" w:rsidP="00BC4C70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Taco Fest</w:t>
      </w:r>
    </w:p>
    <w:p w:rsidR="00B068EE" w:rsidRPr="00B068EE" w:rsidRDefault="00B068EE" w:rsidP="00BC4C70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068EE">
        <w:rPr>
          <w:rFonts w:asciiTheme="minorHAnsi" w:hAnsiTheme="minorHAnsi" w:cstheme="minorHAnsi"/>
          <w:color w:val="0070C0"/>
          <w:szCs w:val="24"/>
        </w:rPr>
        <w:t>Taco/Tequila Fest</w:t>
      </w:r>
    </w:p>
    <w:p w:rsidR="00BC4C70" w:rsidRPr="00326F1A" w:rsidRDefault="00BC4C70" w:rsidP="00BC4C70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Childhood Cancer Awareness Month</w:t>
      </w:r>
    </w:p>
    <w:p w:rsidR="00BC4C70" w:rsidRPr="00326F1A" w:rsidRDefault="00BC4C70" w:rsidP="00BC4C70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Fruit and Veggies - More Matters Month</w:t>
      </w:r>
    </w:p>
    <w:p w:rsidR="00BC4C70" w:rsidRPr="00326F1A" w:rsidRDefault="00BC4C70" w:rsidP="00BC4C70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Yoga Awareness Month</w:t>
      </w:r>
    </w:p>
    <w:p w:rsidR="00BC4C70" w:rsidRDefault="00BC4C70" w:rsidP="00B62C47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Prostate Cancer Awareness Month</w:t>
      </w:r>
    </w:p>
    <w:p w:rsidR="00B068EE" w:rsidRDefault="00B068EE" w:rsidP="00B62C47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068EE">
        <w:rPr>
          <w:rFonts w:asciiTheme="minorHAnsi" w:hAnsiTheme="minorHAnsi" w:cstheme="minorHAnsi"/>
          <w:color w:val="0070C0"/>
          <w:szCs w:val="24"/>
        </w:rPr>
        <w:t>Infant Mortality Awareness Month</w:t>
      </w:r>
    </w:p>
    <w:p w:rsidR="00B068EE" w:rsidRPr="00326F1A" w:rsidRDefault="00B068EE" w:rsidP="00B068EE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 xml:space="preserve">October 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Domestic Violence Awareness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Breast Cancer Awareness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Bullying Prevention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Hispanic Heritage month</w:t>
      </w:r>
    </w:p>
    <w:p w:rsidR="00B068EE" w:rsidRPr="00326F1A" w:rsidRDefault="00B068EE" w:rsidP="00B068EE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lastRenderedPageBreak/>
        <w:t xml:space="preserve">November 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American Diabetes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Lung Cancer Awareness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Alzheimer’s Disease Awareness Month</w:t>
      </w:r>
    </w:p>
    <w:p w:rsidR="00B068EE" w:rsidRPr="00326F1A" w:rsidRDefault="00B068EE" w:rsidP="00B068EE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December</w:t>
      </w:r>
    </w:p>
    <w:p w:rsidR="00B068EE" w:rsidRPr="00B068EE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Safe Toys and Gifts Month</w:t>
      </w:r>
    </w:p>
    <w:p w:rsidR="006812D5" w:rsidRPr="006812D5" w:rsidRDefault="006812D5" w:rsidP="00D6641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812D5">
        <w:rPr>
          <w:rFonts w:asciiTheme="minorHAnsi" w:hAnsiTheme="minorHAnsi" w:cstheme="minorHAnsi"/>
          <w:b/>
          <w:szCs w:val="24"/>
        </w:rPr>
        <w:t>Subcommittee Reports</w:t>
      </w:r>
    </w:p>
    <w:p w:rsid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Public Safety – </w:t>
      </w:r>
      <w:r w:rsidR="0092012A">
        <w:rPr>
          <w:rFonts w:asciiTheme="minorHAnsi" w:hAnsiTheme="minorHAnsi" w:cstheme="minorHAnsi"/>
          <w:szCs w:val="24"/>
        </w:rPr>
        <w:t>Miguel Dipierri</w:t>
      </w:r>
      <w:r w:rsidR="002C3DF8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has requested that the board assist with narrowing down areas in the community that would need Fire Prevention information</w:t>
      </w:r>
    </w:p>
    <w:p w:rsidR="006812D5" w:rsidRPr="0066123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61235">
        <w:rPr>
          <w:rFonts w:asciiTheme="minorHAnsi" w:hAnsiTheme="minorHAnsi" w:cstheme="minorHAnsi"/>
          <w:szCs w:val="24"/>
        </w:rPr>
        <w:t>Veterans</w:t>
      </w:r>
      <w:r>
        <w:rPr>
          <w:rFonts w:asciiTheme="minorHAnsi" w:hAnsiTheme="minorHAnsi" w:cstheme="minorHAnsi"/>
          <w:szCs w:val="24"/>
        </w:rPr>
        <w:t xml:space="preserve"> – </w:t>
      </w:r>
      <w:r w:rsidR="00F141EA">
        <w:rPr>
          <w:rFonts w:asciiTheme="minorHAnsi" w:hAnsiTheme="minorHAnsi" w:cstheme="minorHAnsi"/>
          <w:szCs w:val="24"/>
        </w:rPr>
        <w:t>Demika Jackson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November 12</w:t>
      </w:r>
      <w:r w:rsidR="00F141EA" w:rsidRPr="00F141EA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="00F141EA">
        <w:rPr>
          <w:rFonts w:asciiTheme="minorHAnsi" w:hAnsiTheme="minorHAnsi" w:cstheme="minorHAnsi"/>
          <w:color w:val="0070C0"/>
          <w:szCs w:val="24"/>
        </w:rPr>
        <w:t xml:space="preserve"> will have a celebration Honoring Hispanic Veterans</w:t>
      </w:r>
    </w:p>
    <w:p w:rsid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Education – Jen Silva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(NONE)</w:t>
      </w:r>
    </w:p>
    <w:p w:rsid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Healthcare – Aida Seeraj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425B51">
        <w:rPr>
          <w:rFonts w:asciiTheme="minorHAnsi" w:hAnsiTheme="minorHAnsi" w:cstheme="minorHAnsi"/>
          <w:color w:val="0070C0"/>
          <w:szCs w:val="24"/>
        </w:rPr>
        <w:t>August 31</w:t>
      </w:r>
      <w:r w:rsidR="00425B51" w:rsidRPr="00425B51">
        <w:rPr>
          <w:rFonts w:asciiTheme="minorHAnsi" w:hAnsiTheme="minorHAnsi" w:cstheme="minorHAnsi"/>
          <w:color w:val="0070C0"/>
          <w:szCs w:val="24"/>
          <w:vertAlign w:val="superscript"/>
        </w:rPr>
        <w:t>st</w:t>
      </w:r>
      <w:r w:rsidR="00425B51">
        <w:rPr>
          <w:rFonts w:asciiTheme="minorHAnsi" w:hAnsiTheme="minorHAnsi" w:cstheme="minorHAnsi"/>
          <w:color w:val="0070C0"/>
          <w:szCs w:val="24"/>
        </w:rPr>
        <w:t xml:space="preserve"> proclamation for overdose awareness; </w:t>
      </w:r>
      <w:r w:rsidR="00F141EA">
        <w:rPr>
          <w:rFonts w:asciiTheme="minorHAnsi" w:hAnsiTheme="minorHAnsi" w:cstheme="minorHAnsi"/>
          <w:color w:val="0070C0"/>
          <w:szCs w:val="24"/>
        </w:rPr>
        <w:t>240 Narcan kits handed out within the community (homes and businesses)</w:t>
      </w:r>
    </w:p>
    <w:p w:rsidR="006812D5" w:rsidRPr="0066123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61235">
        <w:rPr>
          <w:rFonts w:asciiTheme="minorHAnsi" w:hAnsiTheme="minorHAnsi" w:cstheme="minorHAnsi"/>
          <w:szCs w:val="24"/>
        </w:rPr>
        <w:t>Faith-based</w:t>
      </w:r>
      <w:r>
        <w:rPr>
          <w:rFonts w:asciiTheme="minorHAnsi" w:hAnsiTheme="minorHAnsi" w:cstheme="minorHAnsi"/>
          <w:szCs w:val="24"/>
        </w:rPr>
        <w:t xml:space="preserve"> – (</w:t>
      </w:r>
      <w:r w:rsidR="00B62C47">
        <w:rPr>
          <w:rFonts w:asciiTheme="minorHAnsi" w:hAnsiTheme="minorHAnsi" w:cstheme="minorHAnsi"/>
          <w:szCs w:val="24"/>
        </w:rPr>
        <w:t>?</w:t>
      </w:r>
      <w:r>
        <w:rPr>
          <w:rFonts w:asciiTheme="minorHAnsi" w:hAnsiTheme="minorHAnsi" w:cstheme="minorHAnsi"/>
          <w:szCs w:val="24"/>
        </w:rPr>
        <w:t>?)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704B27">
        <w:rPr>
          <w:rFonts w:asciiTheme="minorHAnsi" w:hAnsiTheme="minorHAnsi" w:cstheme="minorHAnsi"/>
          <w:color w:val="0070C0"/>
          <w:szCs w:val="24"/>
        </w:rPr>
        <w:t>(NONE)</w:t>
      </w:r>
    </w:p>
    <w:p w:rsidR="006812D5" w:rsidRPr="00FC352E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C352E">
        <w:rPr>
          <w:rFonts w:asciiTheme="minorHAnsi" w:hAnsiTheme="minorHAnsi" w:cstheme="minorHAnsi"/>
          <w:szCs w:val="24"/>
        </w:rPr>
        <w:t>Media</w:t>
      </w:r>
      <w:r>
        <w:rPr>
          <w:rFonts w:asciiTheme="minorHAnsi" w:hAnsiTheme="minorHAnsi" w:cstheme="minorHAnsi"/>
          <w:szCs w:val="24"/>
        </w:rPr>
        <w:t>/</w:t>
      </w:r>
      <w:r w:rsidRPr="00FC352E">
        <w:rPr>
          <w:rFonts w:asciiTheme="minorHAnsi" w:hAnsiTheme="minorHAnsi" w:cstheme="minorHAnsi"/>
          <w:szCs w:val="24"/>
        </w:rPr>
        <w:t>Public Relations</w:t>
      </w:r>
      <w:r>
        <w:rPr>
          <w:rFonts w:asciiTheme="minorHAnsi" w:hAnsiTheme="minorHAnsi" w:cstheme="minorHAnsi"/>
          <w:szCs w:val="24"/>
        </w:rPr>
        <w:t xml:space="preserve"> – Jorge Lopez and Nelson Silverio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seeking “Why are we here?” question/answers from board members to post to social media</w:t>
      </w:r>
    </w:p>
    <w:p w:rsidR="006812D5" w:rsidRP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812D5">
        <w:rPr>
          <w:rFonts w:asciiTheme="minorHAnsi" w:hAnsiTheme="minorHAnsi" w:cstheme="minorHAnsi"/>
          <w:szCs w:val="24"/>
        </w:rPr>
        <w:t>Business – Luis Montiel and Zergihno Roell Garcia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JTA wants to partner with small businesses in the Hispanic Community (construction for now); trying to assist with bringing 1000 work visas to Florida in agriculture, construction, and hospitality/food service</w:t>
      </w:r>
    </w:p>
    <w:p w:rsidR="00C77ACF" w:rsidRPr="00C77ACF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6812D5">
        <w:rPr>
          <w:rFonts w:asciiTheme="minorHAnsi" w:hAnsiTheme="minorHAnsi" w:cstheme="minorHAnsi"/>
          <w:szCs w:val="24"/>
        </w:rPr>
        <w:t xml:space="preserve">Community Initiative </w:t>
      </w:r>
      <w:r>
        <w:rPr>
          <w:rFonts w:asciiTheme="minorHAnsi" w:hAnsiTheme="minorHAnsi" w:cstheme="minorHAnsi"/>
          <w:szCs w:val="24"/>
        </w:rPr>
        <w:t>– Jose Morales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on November 2</w:t>
      </w:r>
      <w:r w:rsidR="00F141EA" w:rsidRPr="00F141EA">
        <w:rPr>
          <w:rFonts w:asciiTheme="minorHAnsi" w:hAnsiTheme="minorHAnsi" w:cstheme="minorHAnsi"/>
          <w:color w:val="0070C0"/>
          <w:szCs w:val="24"/>
          <w:vertAlign w:val="superscript"/>
        </w:rPr>
        <w:t>nd</w:t>
      </w:r>
      <w:r w:rsidR="00F141EA">
        <w:rPr>
          <w:rFonts w:asciiTheme="minorHAnsi" w:hAnsiTheme="minorHAnsi" w:cstheme="minorHAnsi"/>
          <w:color w:val="0070C0"/>
          <w:szCs w:val="24"/>
        </w:rPr>
        <w:t>, the Center for Independent Living Jacksonville is having a repair clinic for medical equipment</w:t>
      </w:r>
    </w:p>
    <w:p w:rsidR="004906B9" w:rsidRPr="00704B27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704B27" w:rsidRPr="00704B27" w:rsidRDefault="002C3DF8" w:rsidP="00704B2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(NONE)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F141EA">
        <w:rPr>
          <w:rFonts w:asciiTheme="minorHAnsi" w:hAnsiTheme="minorHAnsi" w:cstheme="minorHAnsi"/>
          <w:b/>
          <w:szCs w:val="24"/>
        </w:rPr>
        <w:t xml:space="preserve">: </w:t>
      </w:r>
      <w:r w:rsidR="00F141EA">
        <w:rPr>
          <w:rFonts w:asciiTheme="minorHAnsi" w:hAnsiTheme="minorHAnsi" w:cstheme="minorHAnsi"/>
          <w:b/>
          <w:color w:val="0070C0"/>
          <w:szCs w:val="24"/>
        </w:rPr>
        <w:t>12:27 pm; motion by Miguel, second by Aida; motion passed with no discussion</w:t>
      </w:r>
    </w:p>
    <w:p w:rsidR="00F141EA" w:rsidRDefault="00F141EA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bookmarkStart w:id="0" w:name="_GoBack"/>
      <w:bookmarkEnd w:id="0"/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661235">
        <w:rPr>
          <w:rFonts w:asciiTheme="minorHAnsi" w:hAnsiTheme="minorHAnsi" w:cstheme="minorHAnsi"/>
          <w:szCs w:val="24"/>
        </w:rPr>
        <w:t>Jorge Lopez</w:t>
      </w:r>
    </w:p>
    <w:p w:rsidR="00BC4EF1" w:rsidRPr="00957CD0" w:rsidRDefault="00661235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Vice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>
        <w:rPr>
          <w:rFonts w:asciiTheme="minorHAnsi" w:hAnsiTheme="minorHAnsi" w:cstheme="minorHAnsi"/>
          <w:szCs w:val="24"/>
        </w:rPr>
        <w:t>Jose Morales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141EA">
              <w:rPr>
                <w:b/>
                <w:bCs/>
                <w:noProof/>
              </w:rPr>
              <w:t>1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141EA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FF12ACC"/>
    <w:multiLevelType w:val="hybridMultilevel"/>
    <w:tmpl w:val="3B2EC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4B3A9C"/>
    <w:multiLevelType w:val="hybridMultilevel"/>
    <w:tmpl w:val="55E2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91625"/>
    <w:multiLevelType w:val="hybridMultilevel"/>
    <w:tmpl w:val="37345912"/>
    <w:lvl w:ilvl="0" w:tplc="94120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628AA3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40137B"/>
    <w:multiLevelType w:val="hybridMultilevel"/>
    <w:tmpl w:val="164A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3">
      <w:start w:val="1"/>
      <w:numFmt w:val="upperRoman"/>
      <w:lvlText w:val="%4."/>
      <w:lvlJc w:val="righ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4"/>
  </w:num>
  <w:num w:numId="6">
    <w:abstractNumId w:val="0"/>
  </w:num>
  <w:num w:numId="7">
    <w:abstractNumId w:val="2"/>
  </w:num>
  <w:num w:numId="8">
    <w:abstractNumId w:val="11"/>
  </w:num>
  <w:num w:numId="9">
    <w:abstractNumId w:val="6"/>
  </w:num>
  <w:num w:numId="10">
    <w:abstractNumId w:val="7"/>
  </w:num>
  <w:num w:numId="11">
    <w:abstractNumId w:val="3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33FE"/>
    <w:rsid w:val="0005291D"/>
    <w:rsid w:val="000808D3"/>
    <w:rsid w:val="0010356C"/>
    <w:rsid w:val="00111915"/>
    <w:rsid w:val="00137EA7"/>
    <w:rsid w:val="00155594"/>
    <w:rsid w:val="00193D6B"/>
    <w:rsid w:val="001B69E8"/>
    <w:rsid w:val="001C5CA4"/>
    <w:rsid w:val="001C7FBF"/>
    <w:rsid w:val="001E4A73"/>
    <w:rsid w:val="00200CBE"/>
    <w:rsid w:val="00207391"/>
    <w:rsid w:val="002100A6"/>
    <w:rsid w:val="00220AE4"/>
    <w:rsid w:val="00265EC6"/>
    <w:rsid w:val="0028513A"/>
    <w:rsid w:val="00292F16"/>
    <w:rsid w:val="002C1C14"/>
    <w:rsid w:val="002C3283"/>
    <w:rsid w:val="002C3DF8"/>
    <w:rsid w:val="00314822"/>
    <w:rsid w:val="00326F1A"/>
    <w:rsid w:val="00347F40"/>
    <w:rsid w:val="00364E95"/>
    <w:rsid w:val="00391D24"/>
    <w:rsid w:val="003C08D4"/>
    <w:rsid w:val="003F1E1D"/>
    <w:rsid w:val="004138BB"/>
    <w:rsid w:val="00425B51"/>
    <w:rsid w:val="00456FE6"/>
    <w:rsid w:val="004643C2"/>
    <w:rsid w:val="00470721"/>
    <w:rsid w:val="00473272"/>
    <w:rsid w:val="004906B9"/>
    <w:rsid w:val="004C1015"/>
    <w:rsid w:val="004C782D"/>
    <w:rsid w:val="0050517F"/>
    <w:rsid w:val="00512021"/>
    <w:rsid w:val="00553EE0"/>
    <w:rsid w:val="0055693A"/>
    <w:rsid w:val="00565E29"/>
    <w:rsid w:val="00573D62"/>
    <w:rsid w:val="00576773"/>
    <w:rsid w:val="005866A1"/>
    <w:rsid w:val="005E1B2D"/>
    <w:rsid w:val="005E63A2"/>
    <w:rsid w:val="00601107"/>
    <w:rsid w:val="00661235"/>
    <w:rsid w:val="006812D5"/>
    <w:rsid w:val="00686FCD"/>
    <w:rsid w:val="006E5EFF"/>
    <w:rsid w:val="006F06B9"/>
    <w:rsid w:val="00704B27"/>
    <w:rsid w:val="007137C6"/>
    <w:rsid w:val="00735AB0"/>
    <w:rsid w:val="00777E70"/>
    <w:rsid w:val="007B25CE"/>
    <w:rsid w:val="007B533B"/>
    <w:rsid w:val="007F1121"/>
    <w:rsid w:val="007F50F8"/>
    <w:rsid w:val="00830922"/>
    <w:rsid w:val="00841E14"/>
    <w:rsid w:val="00893E94"/>
    <w:rsid w:val="008B2C85"/>
    <w:rsid w:val="008E3D21"/>
    <w:rsid w:val="008E5AD0"/>
    <w:rsid w:val="008E6E30"/>
    <w:rsid w:val="008F2920"/>
    <w:rsid w:val="009148DC"/>
    <w:rsid w:val="00916C4E"/>
    <w:rsid w:val="0092012A"/>
    <w:rsid w:val="00936362"/>
    <w:rsid w:val="009473CB"/>
    <w:rsid w:val="00957CD0"/>
    <w:rsid w:val="00962D89"/>
    <w:rsid w:val="00983045"/>
    <w:rsid w:val="0098789E"/>
    <w:rsid w:val="009A5ABB"/>
    <w:rsid w:val="009F178B"/>
    <w:rsid w:val="00A0497E"/>
    <w:rsid w:val="00A13762"/>
    <w:rsid w:val="00A27136"/>
    <w:rsid w:val="00A45C23"/>
    <w:rsid w:val="00A777F8"/>
    <w:rsid w:val="00A93466"/>
    <w:rsid w:val="00A95F57"/>
    <w:rsid w:val="00AA7014"/>
    <w:rsid w:val="00AF10D2"/>
    <w:rsid w:val="00B01F4B"/>
    <w:rsid w:val="00B068EE"/>
    <w:rsid w:val="00B12C2E"/>
    <w:rsid w:val="00B62C47"/>
    <w:rsid w:val="00B77EB7"/>
    <w:rsid w:val="00BB5469"/>
    <w:rsid w:val="00BB6B6E"/>
    <w:rsid w:val="00BC4C70"/>
    <w:rsid w:val="00BC4EF1"/>
    <w:rsid w:val="00BE28E9"/>
    <w:rsid w:val="00C122E1"/>
    <w:rsid w:val="00C236D4"/>
    <w:rsid w:val="00C36C2D"/>
    <w:rsid w:val="00C40F3F"/>
    <w:rsid w:val="00C77ACF"/>
    <w:rsid w:val="00CC7656"/>
    <w:rsid w:val="00D36335"/>
    <w:rsid w:val="00D44634"/>
    <w:rsid w:val="00D5408E"/>
    <w:rsid w:val="00D611E0"/>
    <w:rsid w:val="00D6641B"/>
    <w:rsid w:val="00D821B3"/>
    <w:rsid w:val="00D9513D"/>
    <w:rsid w:val="00DA4271"/>
    <w:rsid w:val="00DB0B46"/>
    <w:rsid w:val="00DE2E5C"/>
    <w:rsid w:val="00DE2E66"/>
    <w:rsid w:val="00DE5660"/>
    <w:rsid w:val="00E1262D"/>
    <w:rsid w:val="00E14781"/>
    <w:rsid w:val="00E24BC3"/>
    <w:rsid w:val="00E34AA5"/>
    <w:rsid w:val="00E5059C"/>
    <w:rsid w:val="00E556FB"/>
    <w:rsid w:val="00F12454"/>
    <w:rsid w:val="00F141EA"/>
    <w:rsid w:val="00F25B34"/>
    <w:rsid w:val="00F4686E"/>
    <w:rsid w:val="00F46A08"/>
    <w:rsid w:val="00F47392"/>
    <w:rsid w:val="00F51D7A"/>
    <w:rsid w:val="00F53271"/>
    <w:rsid w:val="00F5603B"/>
    <w:rsid w:val="00F81F7B"/>
    <w:rsid w:val="00FA25B1"/>
    <w:rsid w:val="00FB291F"/>
    <w:rsid w:val="00FB798F"/>
    <w:rsid w:val="00FE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61AE84C0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3B972-6D26-40FB-8538-92873E118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2</cp:revision>
  <cp:lastPrinted>2022-10-14T18:46:00Z</cp:lastPrinted>
  <dcterms:created xsi:type="dcterms:W3CDTF">2022-10-14T19:49:00Z</dcterms:created>
  <dcterms:modified xsi:type="dcterms:W3CDTF">2022-10-14T19:49:00Z</dcterms:modified>
</cp:coreProperties>
</file>